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3DB7" w14:textId="77777777" w:rsidR="00DF0E48" w:rsidRPr="00905027" w:rsidRDefault="00DF0E48" w:rsidP="00DF0E48">
      <w:pPr>
        <w:rPr>
          <w:b/>
          <w:sz w:val="28"/>
          <w:szCs w:val="28"/>
        </w:rPr>
      </w:pPr>
      <w:bookmarkStart w:id="0" w:name="_GoBack"/>
      <w:bookmarkEnd w:id="0"/>
      <w:r w:rsidRPr="00905027">
        <w:rPr>
          <w:b/>
          <w:sz w:val="28"/>
          <w:szCs w:val="28"/>
        </w:rPr>
        <w:t>Sandusky Central Catholic School</w:t>
      </w:r>
    </w:p>
    <w:p w14:paraId="558A2E25" w14:textId="37D776E8" w:rsidR="00DF0E48" w:rsidRPr="00905027" w:rsidRDefault="00DF0E48" w:rsidP="00DF0E48">
      <w:pPr>
        <w:rPr>
          <w:b/>
          <w:sz w:val="28"/>
          <w:szCs w:val="28"/>
        </w:rPr>
      </w:pPr>
      <w:r w:rsidRPr="00905027">
        <w:rPr>
          <w:b/>
          <w:sz w:val="28"/>
          <w:szCs w:val="28"/>
        </w:rPr>
        <w:t>Board of Directors</w:t>
      </w:r>
      <w:r w:rsidR="00905027">
        <w:rPr>
          <w:b/>
          <w:sz w:val="28"/>
          <w:szCs w:val="28"/>
        </w:rPr>
        <w:t>-</w:t>
      </w:r>
      <w:r w:rsidR="00E01FD9" w:rsidRPr="00905027">
        <w:rPr>
          <w:b/>
          <w:sz w:val="28"/>
          <w:szCs w:val="28"/>
        </w:rPr>
        <w:t>Regular Meeting</w:t>
      </w:r>
    </w:p>
    <w:p w14:paraId="3119270C" w14:textId="77777777" w:rsidR="00DF0E48" w:rsidRPr="00905027" w:rsidRDefault="00DF0E48" w:rsidP="00DF0E48">
      <w:pPr>
        <w:rPr>
          <w:b/>
          <w:sz w:val="28"/>
          <w:szCs w:val="28"/>
        </w:rPr>
      </w:pPr>
      <w:r w:rsidRPr="00905027">
        <w:rPr>
          <w:b/>
          <w:sz w:val="28"/>
          <w:szCs w:val="28"/>
        </w:rPr>
        <w:t>August 12</w:t>
      </w:r>
      <w:r w:rsidRPr="00905027">
        <w:rPr>
          <w:b/>
          <w:sz w:val="28"/>
          <w:szCs w:val="28"/>
          <w:vertAlign w:val="superscript"/>
        </w:rPr>
        <w:t>th</w:t>
      </w:r>
      <w:r w:rsidRPr="00905027">
        <w:rPr>
          <w:b/>
          <w:sz w:val="28"/>
          <w:szCs w:val="28"/>
        </w:rPr>
        <w:t>, 2015</w:t>
      </w:r>
    </w:p>
    <w:p w14:paraId="2CFBB687" w14:textId="77777777" w:rsidR="00DF0E48" w:rsidRDefault="00DF0E48" w:rsidP="00DF0E48"/>
    <w:p w14:paraId="4F96113D" w14:textId="77777777" w:rsidR="00DF0E48" w:rsidRDefault="00DF0E48" w:rsidP="00DF0E48">
      <w:r w:rsidRPr="00F03ECB">
        <w:rPr>
          <w:u w:val="single"/>
        </w:rPr>
        <w:t>Present:</w:t>
      </w:r>
      <w:r w:rsidR="00E01FD9">
        <w:t xml:space="preserve">  Fr Michael </w:t>
      </w:r>
      <w:proofErr w:type="spellStart"/>
      <w:r w:rsidR="00E01FD9">
        <w:t>Roemmele</w:t>
      </w:r>
      <w:proofErr w:type="spellEnd"/>
      <w:r w:rsidR="00E01FD9">
        <w:t xml:space="preserve">, </w:t>
      </w:r>
      <w:r w:rsidR="00C40AD6">
        <w:t xml:space="preserve">Fr Joe </w:t>
      </w:r>
      <w:proofErr w:type="spellStart"/>
      <w:r w:rsidR="00C40AD6">
        <w:t>Steinbauer</w:t>
      </w:r>
      <w:proofErr w:type="spellEnd"/>
      <w:r w:rsidR="00C40AD6">
        <w:t xml:space="preserve">, </w:t>
      </w:r>
      <w:r w:rsidR="00E01FD9">
        <w:t xml:space="preserve">Duff Milkie, </w:t>
      </w:r>
      <w:r>
        <w:t xml:space="preserve">Rob Kaftan, Mary Murphy, Julie </w:t>
      </w:r>
      <w:proofErr w:type="spellStart"/>
      <w:r>
        <w:t>Youskievicz</w:t>
      </w:r>
      <w:proofErr w:type="spellEnd"/>
      <w:r>
        <w:t xml:space="preserve">, Carla </w:t>
      </w:r>
      <w:proofErr w:type="spellStart"/>
      <w:r>
        <w:t>Pelz</w:t>
      </w:r>
      <w:proofErr w:type="spellEnd"/>
      <w:r>
        <w:t xml:space="preserve">, Chris Kolar, Julia </w:t>
      </w:r>
      <w:proofErr w:type="spellStart"/>
      <w:r>
        <w:t>Colavincenzo</w:t>
      </w:r>
      <w:proofErr w:type="spellEnd"/>
      <w:r>
        <w:t xml:space="preserve"> and Jen </w:t>
      </w:r>
      <w:proofErr w:type="spellStart"/>
      <w:r>
        <w:t>Lippus</w:t>
      </w:r>
      <w:proofErr w:type="spellEnd"/>
    </w:p>
    <w:p w14:paraId="7B4A1EF8" w14:textId="77777777" w:rsidR="00DF0E48" w:rsidRDefault="00DF0E48" w:rsidP="00DF0E48">
      <w:pPr>
        <w:rPr>
          <w:u w:val="single"/>
        </w:rPr>
      </w:pPr>
    </w:p>
    <w:p w14:paraId="65930A86" w14:textId="77777777" w:rsidR="00DF0E48" w:rsidRDefault="00DF0E48" w:rsidP="00DF0E48">
      <w:r>
        <w:rPr>
          <w:u w:val="single"/>
        </w:rPr>
        <w:t>Guests</w:t>
      </w:r>
      <w:r w:rsidRPr="00DF0E48">
        <w:t xml:space="preserve">:  Dennis </w:t>
      </w:r>
      <w:proofErr w:type="spellStart"/>
      <w:r w:rsidRPr="00DF0E48">
        <w:t>Antonelli</w:t>
      </w:r>
      <w:proofErr w:type="spellEnd"/>
      <w:r w:rsidRPr="00DF0E48">
        <w:t xml:space="preserve"> </w:t>
      </w:r>
      <w:r>
        <w:t xml:space="preserve">(Principal grades 6-12), Paula Roth (Principal PK-5), Ryan Wikel (Assistant Principal Student Services/AD), Megan </w:t>
      </w:r>
      <w:proofErr w:type="spellStart"/>
      <w:r>
        <w:t>Howman</w:t>
      </w:r>
      <w:proofErr w:type="spellEnd"/>
      <w:r>
        <w:t xml:space="preserve"> (Director of Guidance), Lisa </w:t>
      </w:r>
      <w:proofErr w:type="spellStart"/>
      <w:r>
        <w:t>MacMurray</w:t>
      </w:r>
      <w:proofErr w:type="spellEnd"/>
      <w:r>
        <w:t xml:space="preserve"> (Assistant Principal for Curriculum/testing), Emily Kasper (Director of Advancement and Development), Chrissy Snow (Admissions Coordinator), Brittany Taylor (Director of Campus Ministry), </w:t>
      </w:r>
      <w:r w:rsidR="00E01FD9">
        <w:t xml:space="preserve">Tim </w:t>
      </w:r>
      <w:proofErr w:type="spellStart"/>
      <w:r w:rsidR="00E01FD9">
        <w:t>Riedy</w:t>
      </w:r>
      <w:proofErr w:type="spellEnd"/>
      <w:r w:rsidR="00E01FD9">
        <w:t xml:space="preserve"> (Information Technology) </w:t>
      </w:r>
      <w:r>
        <w:t>and Tad Windau (CFO)</w:t>
      </w:r>
      <w:r w:rsidR="00E01FD9">
        <w:t>.</w:t>
      </w:r>
    </w:p>
    <w:p w14:paraId="5FF979CC" w14:textId="77777777" w:rsidR="00905027" w:rsidRDefault="00905027" w:rsidP="00DF0E48"/>
    <w:p w14:paraId="22E05AB5" w14:textId="77777777" w:rsidR="00155E59" w:rsidRPr="00155E59" w:rsidRDefault="00155E59" w:rsidP="00DF0E48">
      <w:pPr>
        <w:rPr>
          <w:u w:val="single"/>
        </w:rPr>
      </w:pPr>
      <w:r w:rsidRPr="00155E59">
        <w:rPr>
          <w:u w:val="single"/>
        </w:rPr>
        <w:t>Excused</w:t>
      </w:r>
      <w:r w:rsidRPr="00E01FD9">
        <w:t>:</w:t>
      </w:r>
      <w:r w:rsidR="00E01FD9" w:rsidRPr="00E01FD9">
        <w:t xml:space="preserve">  David Harrison</w:t>
      </w:r>
    </w:p>
    <w:p w14:paraId="1404A141" w14:textId="77777777" w:rsidR="00155E59" w:rsidRDefault="00155E59" w:rsidP="00DF0E48"/>
    <w:p w14:paraId="10AB09BE" w14:textId="77777777" w:rsidR="00DF0E48" w:rsidRDefault="00DF0E48" w:rsidP="00DF0E48">
      <w:r>
        <w:t>The evening began at 6</w:t>
      </w:r>
      <w:r w:rsidR="00DF2315">
        <w:t xml:space="preserve">:00 in the </w:t>
      </w:r>
      <w:proofErr w:type="spellStart"/>
      <w:r w:rsidR="00DF2315">
        <w:t>Panter</w:t>
      </w:r>
      <w:proofErr w:type="spellEnd"/>
      <w:r w:rsidR="00DF2315">
        <w:t xml:space="preserve"> Performance Center with an open forum for concerned stakeholders.  There were no attendees.</w:t>
      </w:r>
    </w:p>
    <w:p w14:paraId="0CA16A4F" w14:textId="77777777" w:rsidR="00DF2315" w:rsidRDefault="00DF2315" w:rsidP="00DF0E48"/>
    <w:p w14:paraId="19D5F2BA" w14:textId="77777777" w:rsidR="00BE11C1" w:rsidRDefault="00DF0E48" w:rsidP="00DF0E48">
      <w:r>
        <w:t>The regular mee</w:t>
      </w:r>
      <w:r w:rsidR="00DF2315">
        <w:t xml:space="preserve">ting was </w:t>
      </w:r>
      <w:r w:rsidR="00E01FD9">
        <w:t>called to order at 6:15</w:t>
      </w:r>
      <w:r w:rsidR="00BE11C1">
        <w:t>.</w:t>
      </w:r>
      <w:r w:rsidR="00E01FD9">
        <w:t xml:space="preserve"> </w:t>
      </w:r>
    </w:p>
    <w:p w14:paraId="27781997" w14:textId="3FCD7F4B" w:rsidR="00DF0E48" w:rsidRDefault="00E01FD9" w:rsidP="00DF0E48">
      <w:r>
        <w:t xml:space="preserve">Duff Milkie </w:t>
      </w:r>
      <w:r w:rsidR="00DF0E48">
        <w:t>led us in prayer to begin our meeting.</w:t>
      </w:r>
    </w:p>
    <w:p w14:paraId="457A74DF" w14:textId="77777777" w:rsidR="00E01FD9" w:rsidRDefault="00E01FD9" w:rsidP="00DF0E48"/>
    <w:p w14:paraId="05E25FA3" w14:textId="78721648" w:rsidR="00E01FD9" w:rsidRDefault="00E01FD9" w:rsidP="00DF0E48">
      <w:r>
        <w:t>The Administrative Team and their staff provided presentations from each area highlighting the initiatives from the past school year, their personal goals and specific goals for the 2015-2016 school year.  These presentations were followed by a question and answer period for boa</w:t>
      </w:r>
      <w:r w:rsidR="00235839">
        <w:t>rd members.  Area specialty presentations included:</w:t>
      </w:r>
    </w:p>
    <w:p w14:paraId="587BB4C6" w14:textId="77777777" w:rsidR="00235839" w:rsidRDefault="00235839" w:rsidP="00DF0E48"/>
    <w:p w14:paraId="1CD2F17D" w14:textId="77777777" w:rsidR="00E01FD9" w:rsidRDefault="00235839" w:rsidP="00DF0E48">
      <w:r>
        <w:t>Emily Kasper (Director of Advancement and Development)</w:t>
      </w:r>
    </w:p>
    <w:p w14:paraId="63870EEA" w14:textId="77777777" w:rsidR="00235839" w:rsidRDefault="00235839" w:rsidP="00DF0E48">
      <w:r>
        <w:t>Chrissy Snow (Admissions Coordinator)</w:t>
      </w:r>
    </w:p>
    <w:p w14:paraId="4F54244A" w14:textId="77777777" w:rsidR="00235839" w:rsidRDefault="00235839" w:rsidP="00DF0E48">
      <w:r>
        <w:t>Ryan Wikel (Assistant Principal Student Services/AD)</w:t>
      </w:r>
    </w:p>
    <w:p w14:paraId="6A00F955" w14:textId="77777777" w:rsidR="00235839" w:rsidRDefault="00235839" w:rsidP="00DF0E48">
      <w:r>
        <w:t xml:space="preserve">Lisa </w:t>
      </w:r>
      <w:proofErr w:type="spellStart"/>
      <w:r>
        <w:t>MacMurray</w:t>
      </w:r>
      <w:proofErr w:type="spellEnd"/>
      <w:r>
        <w:t xml:space="preserve"> (Assistant Principal for Curriculum/testing)</w:t>
      </w:r>
    </w:p>
    <w:p w14:paraId="426A1289" w14:textId="77777777" w:rsidR="00235839" w:rsidRDefault="00235839" w:rsidP="00DF0E48">
      <w:r>
        <w:t xml:space="preserve">Megan </w:t>
      </w:r>
      <w:proofErr w:type="spellStart"/>
      <w:r>
        <w:t>Howman</w:t>
      </w:r>
      <w:proofErr w:type="spellEnd"/>
      <w:r>
        <w:t xml:space="preserve"> (Director of Guidance)</w:t>
      </w:r>
    </w:p>
    <w:p w14:paraId="7A55F7BE" w14:textId="77777777" w:rsidR="00235839" w:rsidRDefault="00235839" w:rsidP="00DF0E48">
      <w:r>
        <w:t xml:space="preserve">Tim </w:t>
      </w:r>
      <w:proofErr w:type="spellStart"/>
      <w:r>
        <w:t>Riedy</w:t>
      </w:r>
      <w:proofErr w:type="spellEnd"/>
      <w:r>
        <w:t xml:space="preserve"> (Information Technology)</w:t>
      </w:r>
    </w:p>
    <w:p w14:paraId="4F0E3C64" w14:textId="77777777" w:rsidR="00235839" w:rsidRDefault="00235839" w:rsidP="00DF0E48">
      <w:r>
        <w:t>Tad Windau (CFO)</w:t>
      </w:r>
    </w:p>
    <w:p w14:paraId="702FB8A5" w14:textId="77777777" w:rsidR="00235839" w:rsidRDefault="00235839" w:rsidP="00DF0E48">
      <w:r>
        <w:t>Brittany Taylor (Director of Campus Ministry)</w:t>
      </w:r>
    </w:p>
    <w:p w14:paraId="71CB767E" w14:textId="77777777" w:rsidR="00235839" w:rsidRDefault="00235839" w:rsidP="00DF0E48">
      <w:r>
        <w:t>Paula Roth (Principal PK-5)</w:t>
      </w:r>
    </w:p>
    <w:p w14:paraId="258DB6FC" w14:textId="77777777" w:rsidR="00235839" w:rsidRDefault="00235839" w:rsidP="00DF0E48">
      <w:r w:rsidRPr="00DF0E48">
        <w:t xml:space="preserve">Dennis </w:t>
      </w:r>
      <w:proofErr w:type="spellStart"/>
      <w:r w:rsidRPr="00DF0E48">
        <w:t>Antonelli</w:t>
      </w:r>
      <w:proofErr w:type="spellEnd"/>
      <w:r w:rsidRPr="00DF0E48">
        <w:t xml:space="preserve"> </w:t>
      </w:r>
      <w:r>
        <w:t>(Principal grades 6-12)</w:t>
      </w:r>
    </w:p>
    <w:p w14:paraId="48B1BB16" w14:textId="77777777" w:rsidR="00235839" w:rsidRDefault="00235839" w:rsidP="00DF0E48"/>
    <w:p w14:paraId="257C1D0B" w14:textId="17B20005" w:rsidR="00235839" w:rsidRDefault="00235839" w:rsidP="00DF0E48">
      <w:r>
        <w:t>The principals reviewed the new hires for the 2015-2016 school year.</w:t>
      </w:r>
    </w:p>
    <w:p w14:paraId="2572FBBA" w14:textId="77777777" w:rsidR="00DF0E48" w:rsidRDefault="00DF0E48" w:rsidP="00DF0E48"/>
    <w:p w14:paraId="7F8AC44B" w14:textId="49994327" w:rsidR="00DF2315" w:rsidRDefault="00D32537" w:rsidP="00DF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F2315">
        <w:rPr>
          <w:b/>
          <w:sz w:val="28"/>
          <w:szCs w:val="28"/>
        </w:rPr>
        <w:t>ONSENT AGENDA ITEMS:</w:t>
      </w:r>
    </w:p>
    <w:p w14:paraId="099965D7" w14:textId="77777777" w:rsidR="00DF2315" w:rsidRDefault="00DF2315" w:rsidP="00DF2315">
      <w:r w:rsidRPr="00DF2315">
        <w:t xml:space="preserve">A motion was made to </w:t>
      </w:r>
      <w:r>
        <w:t>accept the minutes of the July 2015 Board meeting as presented.  This motion was seconded and unanimously approved.</w:t>
      </w:r>
    </w:p>
    <w:p w14:paraId="5CE48E7E" w14:textId="77777777" w:rsidR="00DF2315" w:rsidRDefault="00DF2315" w:rsidP="00DF2315"/>
    <w:p w14:paraId="22B772EB" w14:textId="77777777" w:rsidR="00BE11C1" w:rsidRDefault="00BE11C1" w:rsidP="00D32537">
      <w:pPr>
        <w:rPr>
          <w:b/>
          <w:sz w:val="28"/>
          <w:szCs w:val="28"/>
        </w:rPr>
      </w:pPr>
    </w:p>
    <w:p w14:paraId="4D62BB6B" w14:textId="72C07690" w:rsidR="00D32537" w:rsidRDefault="00D32537" w:rsidP="00D32537">
      <w:pPr>
        <w:rPr>
          <w:b/>
          <w:sz w:val="28"/>
          <w:szCs w:val="28"/>
        </w:rPr>
      </w:pPr>
      <w:r w:rsidRPr="00E248E4">
        <w:rPr>
          <w:b/>
          <w:sz w:val="28"/>
          <w:szCs w:val="28"/>
        </w:rPr>
        <w:lastRenderedPageBreak/>
        <w:t>New Business:</w:t>
      </w:r>
    </w:p>
    <w:p w14:paraId="5FBCCC63" w14:textId="3CF4119B" w:rsidR="00603724" w:rsidRDefault="00D32537" w:rsidP="00D32537">
      <w:r>
        <w:t>Board members were given a copy of the Door Access Project Proposal to review prior to the meeting.  Th</w:t>
      </w:r>
      <w:r w:rsidR="00905027">
        <w:t xml:space="preserve">e grant committee asked </w:t>
      </w:r>
      <w:r>
        <w:t xml:space="preserve">the board </w:t>
      </w:r>
      <w:r w:rsidR="00603724">
        <w:t xml:space="preserve">to </w:t>
      </w:r>
      <w:r>
        <w:t>review and approve the proposal as part of the submission process for Wightman-</w:t>
      </w:r>
      <w:proofErr w:type="spellStart"/>
      <w:r>
        <w:t>Wieber</w:t>
      </w:r>
      <w:proofErr w:type="spellEnd"/>
      <w:r>
        <w:t xml:space="preserve"> Charitable Foundation.  This project centers on increasing the security of entry doors throughout the school campus.  </w:t>
      </w:r>
    </w:p>
    <w:p w14:paraId="68F9EDF8" w14:textId="77777777" w:rsidR="00D32537" w:rsidRDefault="00D32537" w:rsidP="00D32537">
      <w:r>
        <w:t xml:space="preserve">A motion was made to accept the grant proposal as presented and for the board president to sign the proposal.  This motion was seconded and unanimously approved.  </w:t>
      </w:r>
    </w:p>
    <w:p w14:paraId="572B3489" w14:textId="77777777" w:rsidR="00D32537" w:rsidRDefault="00D32537" w:rsidP="00D32537">
      <w:r>
        <w:t>Proposal was signed by Duff Milkie.</w:t>
      </w:r>
    </w:p>
    <w:p w14:paraId="2F8B45C2" w14:textId="77777777" w:rsidR="00D32537" w:rsidRDefault="00D32537" w:rsidP="00D32537"/>
    <w:p w14:paraId="54833423" w14:textId="70B93BA0" w:rsidR="00603724" w:rsidRDefault="00603724" w:rsidP="00D32537">
      <w:r>
        <w:t>Carla Pelz from human resources committee discussed the process for completing the review for school handbooks.  These include employee handbook, family handbook, preschool handbook, extended day handbook, and athletic handbook.</w:t>
      </w:r>
      <w:r w:rsidR="00905027">
        <w:t xml:space="preserve">  T</w:t>
      </w:r>
      <w:r>
        <w:t>he athletic handbook had been approved at a previous board meeting and a motion was made for these to be distributed to families.  This motion was seconded and unanimously approved.  The human re</w:t>
      </w:r>
      <w:r w:rsidR="008D105D">
        <w:t>source committee will send</w:t>
      </w:r>
      <w:r>
        <w:t xml:space="preserve"> a digital copy of the family handbook with a coversheet that highlights changes from last edition for board approval this next month.</w:t>
      </w:r>
    </w:p>
    <w:p w14:paraId="0D315540" w14:textId="77777777" w:rsidR="00905027" w:rsidRDefault="00905027" w:rsidP="00DF2315">
      <w:pPr>
        <w:rPr>
          <w:b/>
          <w:sz w:val="28"/>
          <w:szCs w:val="28"/>
        </w:rPr>
      </w:pPr>
    </w:p>
    <w:p w14:paraId="28CB95CC" w14:textId="77777777" w:rsidR="00E248E4" w:rsidRDefault="00E248E4" w:rsidP="00DF2315">
      <w:pPr>
        <w:rPr>
          <w:sz w:val="28"/>
          <w:szCs w:val="28"/>
        </w:rPr>
      </w:pPr>
      <w:r w:rsidRPr="00E248E4">
        <w:rPr>
          <w:b/>
          <w:sz w:val="28"/>
          <w:szCs w:val="28"/>
        </w:rPr>
        <w:t>Vicar’s Report:</w:t>
      </w:r>
    </w:p>
    <w:p w14:paraId="253E7C3E" w14:textId="77777777" w:rsidR="00AA2A18" w:rsidRDefault="00AA2A18" w:rsidP="00DF2315">
      <w:r>
        <w:t xml:space="preserve">Fr Michael </w:t>
      </w:r>
      <w:r w:rsidRPr="00AA2A18">
        <w:t xml:space="preserve">provided an </w:t>
      </w:r>
      <w:r>
        <w:t xml:space="preserve">update on the </w:t>
      </w:r>
      <w:proofErr w:type="spellStart"/>
      <w:r w:rsidR="00E248E4" w:rsidRPr="00AA2A18">
        <w:t>Kinzel</w:t>
      </w:r>
      <w:proofErr w:type="spellEnd"/>
      <w:r w:rsidR="00E248E4" w:rsidRPr="00AA2A18">
        <w:t xml:space="preserve"> Center</w:t>
      </w:r>
      <w:r>
        <w:t xml:space="preserve"> project and estimated t</w:t>
      </w:r>
      <w:r w:rsidR="001E2DE5">
        <w:t>ime frame for facilities usage</w:t>
      </w:r>
      <w:r>
        <w:t>.   The window replacement, air conditioning, and entrance renovation</w:t>
      </w:r>
      <w:r w:rsidR="008D105D">
        <w:t xml:space="preserve"> phases </w:t>
      </w:r>
      <w:r>
        <w:t>will continue as the school year begins.</w:t>
      </w:r>
    </w:p>
    <w:p w14:paraId="693114C9" w14:textId="77777777" w:rsidR="00AA2A18" w:rsidRDefault="00AA2A18" w:rsidP="00DF2315"/>
    <w:p w14:paraId="1AF7610D" w14:textId="0421D42A" w:rsidR="00C40AD6" w:rsidRDefault="00AA2A18" w:rsidP="00DF2315">
      <w:r>
        <w:t>Goals to enhance school leadership and communication between school principals</w:t>
      </w:r>
      <w:r w:rsidR="00905027">
        <w:t>’</w:t>
      </w:r>
      <w:r>
        <w:t xml:space="preserve"> remains a priority</w:t>
      </w:r>
      <w:r w:rsidR="008D105D">
        <w:t xml:space="preserve"> and the board discussed the importance of utilizing the resources offered by the diocese.</w:t>
      </w:r>
      <w:r w:rsidR="00C40AD6">
        <w:t xml:space="preserve">  A motion was made for Fr. Michael to request onsite collaboration with principal mentor.  This motion was seconded and unanimously approved. </w:t>
      </w:r>
    </w:p>
    <w:p w14:paraId="1F52F722" w14:textId="77777777" w:rsidR="00C40AD6" w:rsidRDefault="00C40AD6" w:rsidP="00DF2315"/>
    <w:p w14:paraId="4CDF8ACC" w14:textId="77777777" w:rsidR="00C40AD6" w:rsidRDefault="00C40AD6" w:rsidP="00DF2315">
      <w:r>
        <w:t>Invitations to Mass and meals shared with faculty and staff during August 20/</w:t>
      </w:r>
      <w:proofErr w:type="gramStart"/>
      <w:r>
        <w:t>21</w:t>
      </w:r>
      <w:r w:rsidRPr="00C40AD6">
        <w:rPr>
          <w:vertAlign w:val="superscript"/>
        </w:rPr>
        <w:t>st</w:t>
      </w:r>
      <w:r>
        <w:t xml:space="preserve">  in</w:t>
      </w:r>
      <w:proofErr w:type="gramEnd"/>
      <w:r>
        <w:t xml:space="preserve">-service days </w:t>
      </w:r>
      <w:r w:rsidR="004334A8">
        <w:t xml:space="preserve">were </w:t>
      </w:r>
      <w:r>
        <w:t>extended to the board members, as well as the gathering for board members, pastors and school leaders from the Toledo diocese August 24</w:t>
      </w:r>
      <w:r w:rsidRPr="00C40AD6">
        <w:rPr>
          <w:vertAlign w:val="superscript"/>
        </w:rPr>
        <w:t>th</w:t>
      </w:r>
      <w:r>
        <w:t xml:space="preserve">.  </w:t>
      </w:r>
    </w:p>
    <w:p w14:paraId="36DC9DD6" w14:textId="77777777" w:rsidR="004334A8" w:rsidRDefault="004334A8" w:rsidP="004334A8"/>
    <w:p w14:paraId="489FD988" w14:textId="65A6AD8C" w:rsidR="00E248E4" w:rsidRDefault="00C40AD6" w:rsidP="004334A8">
      <w:r>
        <w:t>Fr Joe provided an overview of planned capital campaigns for St Mary</w:t>
      </w:r>
      <w:r w:rsidR="00905027">
        <w:t>’</w:t>
      </w:r>
      <w:r>
        <w:t xml:space="preserve">s and </w:t>
      </w:r>
      <w:proofErr w:type="spellStart"/>
      <w:r>
        <w:t>Sts</w:t>
      </w:r>
      <w:proofErr w:type="spellEnd"/>
      <w:r>
        <w:t>. Peter and Paul</w:t>
      </w:r>
      <w:r w:rsidR="004334A8">
        <w:t xml:space="preserve"> parishes and the board discussed the </w:t>
      </w:r>
      <w:r w:rsidR="00905027">
        <w:t xml:space="preserve">importance of interfacing </w:t>
      </w:r>
      <w:r w:rsidR="004334A8">
        <w:t>these campaigns with Ad Hoc Facilities Long Range Planning committee.  Discussion of potential members for this committee was tabled for our next meeting.</w:t>
      </w:r>
    </w:p>
    <w:p w14:paraId="3769187D" w14:textId="77777777" w:rsidR="004334A8" w:rsidRDefault="004334A8" w:rsidP="004334A8"/>
    <w:p w14:paraId="55DD4455" w14:textId="77777777" w:rsidR="004334A8" w:rsidRDefault="004334A8" w:rsidP="004334A8">
      <w:r>
        <w:t>The board reviewed and discussed the job description for the school president.  A timeline for job posting, interview process, and propo</w:t>
      </w:r>
      <w:r w:rsidR="00470657">
        <w:t>sed salary range was agreed on to begin the process of finding Fr. Michael’s successor.</w:t>
      </w:r>
    </w:p>
    <w:p w14:paraId="7639BEEC" w14:textId="77777777" w:rsidR="00DF2315" w:rsidRPr="00DF2315" w:rsidRDefault="00DF2315" w:rsidP="00DF2315"/>
    <w:p w14:paraId="205E5BB2" w14:textId="6CCE1A34" w:rsidR="00DF0E48" w:rsidRDefault="00DF0E48" w:rsidP="00DF0E48">
      <w:r>
        <w:t>The regular meeti</w:t>
      </w:r>
      <w:r w:rsidR="00E248E4">
        <w:t>ng was closed by prayer by Carl</w:t>
      </w:r>
      <w:r w:rsidR="00905027">
        <w:t xml:space="preserve">a and concluded at </w:t>
      </w:r>
      <w:r w:rsidR="00E01FD9">
        <w:t xml:space="preserve">10:30 </w:t>
      </w:r>
      <w:r>
        <w:t>PM.</w:t>
      </w:r>
    </w:p>
    <w:p w14:paraId="5EF08E29" w14:textId="77777777" w:rsidR="00DF0E48" w:rsidRDefault="00DF0E48" w:rsidP="00DF0E48"/>
    <w:p w14:paraId="4D8A9435" w14:textId="77777777" w:rsidR="00DF0E48" w:rsidRDefault="00DF0E48" w:rsidP="00DF0E48">
      <w:r>
        <w:t>Respectfully submitted by,</w:t>
      </w:r>
    </w:p>
    <w:p w14:paraId="6DF2D1DA" w14:textId="77777777" w:rsidR="00DF0E48" w:rsidRDefault="00DF0E48" w:rsidP="00DF0E48">
      <w:r>
        <w:t>Mary Murphy</w:t>
      </w:r>
    </w:p>
    <w:p w14:paraId="61157B07" w14:textId="3CD4752F" w:rsidR="00BE11C1" w:rsidRDefault="00DF0E48" w:rsidP="003223FC">
      <w:r>
        <w:t>Se</w:t>
      </w:r>
      <w:r w:rsidR="008D105D">
        <w:t>cretary, SCCS Board of Director</w:t>
      </w:r>
    </w:p>
    <w:sectPr w:rsidR="00BE11C1" w:rsidSect="005047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624"/>
    <w:multiLevelType w:val="hybridMultilevel"/>
    <w:tmpl w:val="7A7439C8"/>
    <w:lvl w:ilvl="0" w:tplc="D9869B7C">
      <w:start w:val="1"/>
      <w:numFmt w:val="decimal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80FF8"/>
    <w:multiLevelType w:val="hybridMultilevel"/>
    <w:tmpl w:val="4A9A8D80"/>
    <w:lvl w:ilvl="0" w:tplc="08C49FD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kie, Duffield">
    <w15:presenceInfo w15:providerId="AD" w15:userId="S-1-5-21-861567501-616249376-725345543-57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48"/>
    <w:rsid w:val="000D3100"/>
    <w:rsid w:val="00155E59"/>
    <w:rsid w:val="001E2DE5"/>
    <w:rsid w:val="00235839"/>
    <w:rsid w:val="003223FC"/>
    <w:rsid w:val="004334A8"/>
    <w:rsid w:val="00470657"/>
    <w:rsid w:val="00504709"/>
    <w:rsid w:val="00603724"/>
    <w:rsid w:val="00752A89"/>
    <w:rsid w:val="008D105D"/>
    <w:rsid w:val="00905027"/>
    <w:rsid w:val="00A3327F"/>
    <w:rsid w:val="00AA2A18"/>
    <w:rsid w:val="00AD4ABB"/>
    <w:rsid w:val="00BE11C1"/>
    <w:rsid w:val="00C40AD6"/>
    <w:rsid w:val="00D32537"/>
    <w:rsid w:val="00DF0E48"/>
    <w:rsid w:val="00DF2315"/>
    <w:rsid w:val="00E01FD9"/>
    <w:rsid w:val="00E24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0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Chad Kresser</cp:lastModifiedBy>
  <cp:revision>2</cp:revision>
  <dcterms:created xsi:type="dcterms:W3CDTF">2015-11-04T17:48:00Z</dcterms:created>
  <dcterms:modified xsi:type="dcterms:W3CDTF">2015-11-04T17:48:00Z</dcterms:modified>
</cp:coreProperties>
</file>